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9AFC6">
      <w:pPr>
        <w:widowControl/>
        <w:jc w:val="left"/>
        <w:rPr>
          <w:rFonts w:ascii="Times New Roman" w:hAnsi="Times New Roman" w:cs="Times New Roman"/>
        </w:rPr>
      </w:pPr>
    </w:p>
    <w:p w14:paraId="4AD8DC24">
      <w:pPr>
        <w:snapToGrid w:val="0"/>
        <w:spacing w:before="120" w:beforeLines="50" w:after="120" w:afterLines="50"/>
        <w:jc w:val="center"/>
        <w:rPr>
          <w:bCs/>
          <w:sz w:val="32"/>
        </w:rPr>
      </w:pPr>
      <w:r>
        <w:rPr>
          <w:rFonts w:hint="eastAsia"/>
          <w:bCs/>
          <w:sz w:val="32"/>
        </w:rPr>
        <w:t>上机培训报名表</w:t>
      </w:r>
    </w:p>
    <w:tbl>
      <w:tblPr>
        <w:tblStyle w:val="6"/>
        <w:tblW w:w="891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0"/>
        <w:gridCol w:w="1611"/>
        <w:gridCol w:w="1486"/>
        <w:gridCol w:w="1598"/>
        <w:gridCol w:w="2371"/>
      </w:tblGrid>
      <w:tr w14:paraId="320A5B1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  <w:jc w:val="center"/>
        </w:trPr>
        <w:tc>
          <w:tcPr>
            <w:tcW w:w="1850" w:type="dxa"/>
            <w:tcBorders>
              <w:bottom w:val="single" w:color="auto" w:sz="4" w:space="0"/>
              <w:right w:val="single" w:color="auto" w:sz="4" w:space="0"/>
            </w:tcBorders>
          </w:tcPr>
          <w:p w14:paraId="7C821D34">
            <w:pPr>
              <w:snapToGrid w:val="0"/>
              <w:spacing w:before="120" w:after="120"/>
              <w:jc w:val="center"/>
            </w:pPr>
            <w:r>
              <w:rPr>
                <w:rFonts w:hint="eastAsia"/>
              </w:rPr>
              <w:t>报名人姓名</w:t>
            </w:r>
          </w:p>
        </w:tc>
        <w:tc>
          <w:tcPr>
            <w:tcW w:w="309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A742B6">
            <w:pPr>
              <w:snapToGrid w:val="0"/>
              <w:spacing w:before="120" w:after="120"/>
            </w:pPr>
          </w:p>
        </w:tc>
        <w:tc>
          <w:tcPr>
            <w:tcW w:w="1598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B70C77">
            <w:pPr>
              <w:snapToGrid w:val="0"/>
              <w:spacing w:before="120" w:after="120"/>
              <w:ind w:firstLine="105" w:firstLineChars="50"/>
              <w:jc w:val="center"/>
            </w:pPr>
            <w:r>
              <w:rPr>
                <w:rFonts w:hint="eastAsia"/>
              </w:rPr>
              <w:t>学/工号</w:t>
            </w:r>
          </w:p>
        </w:tc>
        <w:tc>
          <w:tcPr>
            <w:tcW w:w="2371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7E6634F3">
            <w:pPr>
              <w:snapToGrid w:val="0"/>
              <w:spacing w:before="120" w:after="120"/>
              <w:ind w:firstLine="105" w:firstLineChars="50"/>
            </w:pPr>
          </w:p>
        </w:tc>
      </w:tr>
      <w:tr w14:paraId="696CE7F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  <w:jc w:val="center"/>
        </w:trPr>
        <w:tc>
          <w:tcPr>
            <w:tcW w:w="185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5480B4">
            <w:pPr>
              <w:snapToGrid w:val="0"/>
              <w:spacing w:before="120" w:after="120"/>
              <w:jc w:val="center"/>
            </w:pPr>
            <w:r>
              <w:rPr>
                <w:rFonts w:hint="eastAsia"/>
              </w:rPr>
              <w:t>身份</w:t>
            </w:r>
          </w:p>
        </w:tc>
        <w:tc>
          <w:tcPr>
            <w:tcW w:w="7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0EDA57F4">
            <w:pPr>
              <w:pStyle w:val="13"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napToGrid w:val="0"/>
              <w:spacing w:before="120" w:after="120"/>
              <w:jc w:val="left"/>
            </w:pPr>
            <w:r>
              <w:rPr>
                <w:rFonts w:hint="eastAsia"/>
              </w:rPr>
              <w:t>教师； □ 博士后； □ 科研助理； □ 博士生； □ 硕士生</w:t>
            </w:r>
          </w:p>
        </w:tc>
      </w:tr>
      <w:tr w14:paraId="0E8762B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</w:tcPr>
          <w:p w14:paraId="120B8450">
            <w:pPr>
              <w:snapToGrid w:val="0"/>
              <w:spacing w:before="120" w:after="120"/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DFB086">
            <w:pPr>
              <w:snapToGrid w:val="0"/>
              <w:spacing w:before="120" w:after="120"/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83FF1D">
            <w:pPr>
              <w:snapToGrid w:val="0"/>
              <w:spacing w:before="120" w:after="120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0DECDBB">
            <w:pPr>
              <w:snapToGrid w:val="0"/>
              <w:spacing w:before="120" w:after="120"/>
            </w:pPr>
          </w:p>
        </w:tc>
      </w:tr>
      <w:tr w14:paraId="4C1C22A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</w:tcPr>
          <w:p w14:paraId="7AE3C466">
            <w:pPr>
              <w:snapToGrid w:val="0"/>
              <w:spacing w:before="120" w:after="120"/>
              <w:jc w:val="center"/>
            </w:pPr>
            <w:r>
              <w:rPr>
                <w:rFonts w:hint="eastAsia"/>
              </w:rPr>
              <w:t>课题组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F271CC">
            <w:pPr>
              <w:snapToGrid w:val="0"/>
              <w:spacing w:before="120" w:after="120"/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45297">
            <w:pPr>
              <w:snapToGrid w:val="0"/>
              <w:jc w:val="center"/>
              <w:rPr>
                <w:sz w:val="20"/>
              </w:rPr>
            </w:pPr>
            <w:r>
              <w:rPr>
                <w:rFonts w:hint="eastAsia"/>
              </w:rPr>
              <w:t>导师E-mail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6EE11629">
            <w:pPr>
              <w:snapToGrid w:val="0"/>
              <w:spacing w:before="120" w:after="120"/>
            </w:pPr>
          </w:p>
        </w:tc>
      </w:tr>
      <w:tr w14:paraId="0021001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6" w:hRule="atLeast"/>
          <w:jc w:val="center"/>
        </w:trPr>
        <w:tc>
          <w:tcPr>
            <w:tcW w:w="1850" w:type="dxa"/>
            <w:tcBorders>
              <w:top w:val="single" w:color="auto" w:sz="4" w:space="0"/>
              <w:left w:val="single" w:color="000000" w:sz="12" w:space="0"/>
              <w:bottom w:val="single" w:color="000000" w:sz="6" w:space="0"/>
              <w:right w:val="single" w:color="auto" w:sz="4" w:space="0"/>
            </w:tcBorders>
          </w:tcPr>
          <w:p w14:paraId="6E6A089A">
            <w:pPr>
              <w:snapToGrid w:val="0"/>
              <w:spacing w:before="120" w:after="12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培训</w:t>
            </w:r>
            <w:r>
              <w:rPr>
                <w:rFonts w:hint="eastAsia"/>
                <w:lang w:val="en-US" w:eastAsia="zh-CN"/>
              </w:rPr>
              <w:t>内容</w:t>
            </w:r>
          </w:p>
          <w:p w14:paraId="40767D76">
            <w:pPr>
              <w:snapToGrid w:val="0"/>
              <w:spacing w:before="120" w:after="120"/>
              <w:jc w:val="center"/>
              <w:rPr>
                <w:rFonts w:hint="eastAsia"/>
                <w:lang w:val="en-US" w:eastAsia="zh-CN"/>
              </w:rPr>
            </w:pPr>
          </w:p>
          <w:p w14:paraId="74D8F507">
            <w:pPr>
              <w:snapToGrid w:val="0"/>
              <w:spacing w:before="120" w:after="120"/>
              <w:jc w:val="center"/>
              <w:rPr>
                <w:b/>
              </w:rPr>
            </w:pPr>
          </w:p>
        </w:tc>
        <w:tc>
          <w:tcPr>
            <w:tcW w:w="70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35BCD459">
            <w:pPr>
              <w:widowControl/>
              <w:rPr>
                <w:b/>
                <w:bCs/>
                <w:color w:val="0000FF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FF"/>
                <w:kern w:val="0"/>
                <w:sz w:val="32"/>
                <w:szCs w:val="32"/>
                <w:lang w:val="en-US" w:eastAsia="zh-CN"/>
              </w:rPr>
              <w:t>培训上机收费550元/小时</w:t>
            </w:r>
          </w:p>
          <w:p w14:paraId="492893CA">
            <w:pPr>
              <w:snapToGrid w:val="0"/>
              <w:spacing w:before="120" w:after="120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 xml:space="preserve"> 扫描电镜（SEM）功能</w:t>
            </w:r>
          </w:p>
          <w:p w14:paraId="2ADAC517">
            <w:pPr>
              <w:snapToGrid w:val="0"/>
              <w:spacing w:before="120" w:after="120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□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 xml:space="preserve"> </w:t>
            </w:r>
            <w:bookmarkStart w:id="0" w:name="OLE_LINK1"/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聚焦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离</w:t>
            </w: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子束（FIB）</w:t>
            </w:r>
            <w:bookmarkEnd w:id="0"/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功能</w:t>
            </w:r>
          </w:p>
          <w:p w14:paraId="4FE3EA66">
            <w:pPr>
              <w:snapToGrid w:val="0"/>
              <w:spacing w:before="120" w:after="120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t>□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begin"/>
            </w: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instrText xml:space="preserve"> HYPERLINK "http://www.baidu.com/link?url=pUuOXIlRKIe9ozJbWi53Dzuxawj2TlikU55fJk65Do2T6RLYe9Oh-MYkGJ1CTGr8LAAhf389DVksjdfMmo0iJHJGWQ4Y-MuKHaf191Txkh8fQMeK-M7JYa7hiZcSllwZfbl0GpnfKAsOuP8yfGLZoWRM2Y2BKDSvPOVHIY4BTc7i9OxOIxsbq1ssWdh1vrkIvQPY-yrDZ1hdWjgcT60CngHnQNLjCxvLdY153q4uwfzpZ9ybvpM2VHhzBxXpWF0y6pB5BQQfyb_rG6KKw7j6za" \t "https://www.baidu.com/_blank" </w:instrText>
            </w: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X射线能谱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（EDX）</w:t>
            </w: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fldChar w:fldCharType="end"/>
            </w:r>
          </w:p>
          <w:p w14:paraId="64FF6FE6">
            <w:pPr>
              <w:snapToGrid w:val="0"/>
              <w:spacing w:before="120" w:after="120"/>
              <w:rPr>
                <w:rFonts w:hint="eastAsia" w:ascii="黑体" w:hAnsi="黑体" w:eastAsia="黑体" w:cs="黑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t>□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 xml:space="preserve"> 低温测试</w:t>
            </w:r>
          </w:p>
          <w:p w14:paraId="14243C11">
            <w:pPr>
              <w:snapToGrid w:val="0"/>
              <w:spacing w:before="120" w:after="120"/>
              <w:rPr>
                <w:rFonts w:hint="default" w:ascii="黑体" w:hAnsi="黑体" w:eastAsia="黑体" w:cs="黑体"/>
                <w:lang w:val="en-US" w:eastAsia="zh-CN"/>
              </w:rPr>
            </w:pPr>
            <w:bookmarkStart w:id="1" w:name="OLE_LINK2"/>
            <w:r>
              <w:rPr>
                <w:rFonts w:hint="eastAsia" w:ascii="黑体" w:hAnsi="黑体" w:eastAsia="黑体" w:cs="黑体"/>
              </w:rPr>
              <w:t>□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 xml:space="preserve"> 常温TEM制样</w:t>
            </w:r>
          </w:p>
          <w:bookmarkEnd w:id="1"/>
          <w:p w14:paraId="2819FFC7">
            <w:pPr>
              <w:snapToGrid w:val="0"/>
              <w:spacing w:before="120" w:after="120"/>
              <w:rPr>
                <w:rFonts w:hint="default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t>□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 xml:space="preserve"> 低温TEM制样</w:t>
            </w:r>
          </w:p>
          <w:p w14:paraId="39B2876F">
            <w:pPr>
              <w:snapToGrid w:val="0"/>
              <w:spacing w:before="120" w:after="120"/>
              <w:rPr>
                <w:rFonts w:hint="default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t>□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 xml:space="preserve"> 生物制样制备</w:t>
            </w:r>
          </w:p>
          <w:p w14:paraId="100FF742">
            <w:pPr>
              <w:snapToGrid w:val="0"/>
              <w:spacing w:before="120" w:after="120"/>
              <w:rPr>
                <w:rFonts w:hint="default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t>□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 xml:space="preserve"> 三维重构（3D）采样</w:t>
            </w:r>
          </w:p>
          <w:p w14:paraId="396205B2">
            <w:pPr>
              <w:snapToGrid w:val="0"/>
              <w:spacing w:before="120" w:after="120"/>
              <w:rPr>
                <w:rFonts w:hint="default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t>□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 xml:space="preserve"> 三维重构（3D）拟合</w:t>
            </w:r>
          </w:p>
          <w:p w14:paraId="67303891">
            <w:pPr>
              <w:snapToGrid w:val="0"/>
              <w:spacing w:before="120" w:after="120"/>
              <w:rPr>
                <w:rFonts w:hint="eastAsia" w:ascii="黑体" w:hAnsi="黑体" w:eastAsia="黑体" w:cs="黑体"/>
              </w:rPr>
            </w:pPr>
          </w:p>
          <w:p w14:paraId="5887D5D1">
            <w:pPr>
              <w:widowControl/>
              <w:rPr>
                <w:rFonts w:hint="eastAsia" w:ascii="黑体" w:hAnsi="黑体" w:eastAsia="黑体" w:cs="黑体"/>
                <w:lang w:val="en-US" w:eastAsia="zh-CN"/>
              </w:rPr>
            </w:pPr>
          </w:p>
          <w:p w14:paraId="32BD956A">
            <w:pPr>
              <w:widowControl/>
              <w:rPr>
                <w:rFonts w:hint="eastAsia"/>
                <w:lang w:val="en-US" w:eastAsia="zh-CN"/>
              </w:rPr>
            </w:pPr>
          </w:p>
          <w:p w14:paraId="7349243C">
            <w:pPr>
              <w:widowControl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备注：</w:t>
            </w:r>
          </w:p>
          <w:p w14:paraId="5C67C482">
            <w:pPr>
              <w:widowControl/>
              <w:numPr>
                <w:ilvl w:val="0"/>
                <w:numId w:val="2"/>
              </w:numPr>
              <w:rPr>
                <w:rFonts w:hint="default" w:eastAsia="等线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集中培训机时按照上机测试分摊机时；</w:t>
            </w:r>
          </w:p>
          <w:p w14:paraId="48C3AC08">
            <w:pPr>
              <w:widowControl/>
              <w:numPr>
                <w:ilvl w:val="0"/>
                <w:numId w:val="2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根据需要勾选培训功能，逐级培训；</w:t>
            </w:r>
          </w:p>
          <w:p w14:paraId="436A1FD7">
            <w:pPr>
              <w:widowControl/>
              <w:numPr>
                <w:ilvl w:val="0"/>
                <w:numId w:val="2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培训未通过的人员，取消下期该仪器的培训资格；</w:t>
            </w:r>
          </w:p>
          <w:p w14:paraId="170C65FA">
            <w:pPr>
              <w:widowControl/>
              <w:numPr>
                <w:ilvl w:val="0"/>
                <w:numId w:val="2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培训未通过如再次申请培训，按照委托测试计费；</w:t>
            </w:r>
          </w:p>
          <w:p w14:paraId="4006006E">
            <w:pPr>
              <w:widowControl/>
              <w:numPr>
                <w:ilvl w:val="0"/>
                <w:numId w:val="2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报名表请正楷填写，如安排培训会邮箱通知；</w:t>
            </w:r>
          </w:p>
          <w:p w14:paraId="67E532D9">
            <w:pPr>
              <w:widowControl/>
              <w:numPr>
                <w:ilvl w:val="0"/>
                <w:numId w:val="2"/>
              </w:numPr>
            </w:pPr>
            <w:r>
              <w:rPr>
                <w:rFonts w:hint="eastAsia"/>
                <w:lang w:val="en-US" w:eastAsia="zh-CN"/>
              </w:rPr>
              <w:t xml:space="preserve"> 有操作证的同学有责任和义务为无证人员测试。</w:t>
            </w:r>
          </w:p>
        </w:tc>
      </w:tr>
      <w:tr w14:paraId="3301B2B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6" w:hRule="atLeast"/>
          <w:jc w:val="center"/>
        </w:trPr>
        <w:tc>
          <w:tcPr>
            <w:tcW w:w="1850" w:type="dxa"/>
            <w:tcBorders>
              <w:top w:val="single" w:color="000000" w:sz="12" w:space="0"/>
              <w:bottom w:val="single" w:color="auto" w:sz="12" w:space="0"/>
            </w:tcBorders>
            <w:vAlign w:val="center"/>
          </w:tcPr>
          <w:p w14:paraId="0D0C7A06">
            <w:pPr>
              <w:snapToGrid w:val="0"/>
              <w:spacing w:before="120" w:after="120" w:line="360" w:lineRule="auto"/>
              <w:jc w:val="center"/>
            </w:pPr>
            <w:r>
              <w:rPr>
                <w:rFonts w:hint="eastAsia"/>
              </w:rPr>
              <w:t>课题组负责人</w:t>
            </w:r>
          </w:p>
          <w:p w14:paraId="32B1F699">
            <w:pPr>
              <w:snapToGrid w:val="0"/>
              <w:spacing w:before="120" w:after="120" w:line="360" w:lineRule="auto"/>
              <w:jc w:val="center"/>
            </w:pPr>
            <w:r>
              <w:rPr>
                <w:rFonts w:hint="eastAsia"/>
              </w:rPr>
              <w:t>(或导师)</w:t>
            </w:r>
          </w:p>
          <w:p w14:paraId="704E1932">
            <w:pPr>
              <w:snapToGrid w:val="0"/>
              <w:spacing w:before="120" w:after="120" w:line="360" w:lineRule="auto"/>
              <w:jc w:val="center"/>
            </w:pPr>
            <w:r>
              <w:rPr>
                <w:rFonts w:hint="eastAsia"/>
              </w:rPr>
              <w:t>担保意见</w:t>
            </w:r>
          </w:p>
        </w:tc>
        <w:tc>
          <w:tcPr>
            <w:tcW w:w="7066" w:type="dxa"/>
            <w:gridSpan w:val="4"/>
            <w:tcBorders>
              <w:top w:val="single" w:color="000000" w:sz="12" w:space="0"/>
              <w:bottom w:val="single" w:color="auto" w:sz="12" w:space="0"/>
              <w:right w:val="single" w:color="auto" w:sz="12" w:space="0"/>
            </w:tcBorders>
          </w:tcPr>
          <w:p w14:paraId="7F298B02">
            <w:pPr>
              <w:spacing w:before="120" w:after="120" w:line="288" w:lineRule="auto"/>
              <w:jc w:val="left"/>
            </w:pPr>
            <w:r>
              <w:rPr>
                <w:rFonts w:hint="eastAsia"/>
              </w:rPr>
              <w:t xml:space="preserve">    保证该培训人员能如期参加全部培训安排，自觉遵守</w:t>
            </w:r>
            <w:r>
              <w:rPr>
                <w:rFonts w:hint="eastAsia"/>
                <w:lang w:val="en-US" w:eastAsia="zh-CN"/>
              </w:rPr>
              <w:t>中心</w:t>
            </w:r>
            <w:r>
              <w:rPr>
                <w:rFonts w:hint="eastAsia"/>
              </w:rPr>
              <w:t>的各项规章制度，严格按照仪器操作规程进行上机训练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具有奉献精神</w:t>
            </w:r>
            <w:r>
              <w:rPr>
                <w:rFonts w:hint="eastAsia"/>
              </w:rPr>
              <w:t>培训合格后</w:t>
            </w:r>
            <w:r>
              <w:rPr>
                <w:rFonts w:hint="eastAsia"/>
                <w:lang w:val="en-US" w:eastAsia="zh-CN"/>
              </w:rPr>
              <w:t>自愿</w:t>
            </w:r>
            <w:r>
              <w:rPr>
                <w:rFonts w:hint="eastAsia"/>
              </w:rPr>
              <w:t>为组内同学</w:t>
            </w:r>
            <w:r>
              <w:rPr>
                <w:rFonts w:hint="eastAsia"/>
                <w:lang w:val="en-US" w:eastAsia="zh-CN"/>
              </w:rPr>
              <w:t>或中心</w:t>
            </w:r>
            <w:r>
              <w:rPr>
                <w:rFonts w:hint="eastAsia"/>
              </w:rPr>
              <w:t>测试。若因违章操作发生仪器或零配件损坏事故，</w:t>
            </w:r>
            <w:r>
              <w:rPr>
                <w:rFonts w:hint="eastAsia"/>
                <w:lang w:val="en-US" w:eastAsia="zh-CN"/>
              </w:rPr>
              <w:t>我</w:t>
            </w:r>
            <w:r>
              <w:rPr>
                <w:rFonts w:hint="eastAsia"/>
              </w:rPr>
              <w:t>课题组愿意承担责任和赔偿损失。我课题组承诺按规定支付测试费用。</w:t>
            </w:r>
          </w:p>
          <w:p w14:paraId="77C6CD46">
            <w:pPr>
              <w:spacing w:after="120"/>
              <w:rPr>
                <w:u w:val="single"/>
              </w:rPr>
            </w:pPr>
            <w:r>
              <w:t xml:space="preserve">                    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</w:rPr>
              <w:t>课题负责人(或导师)签名：</w:t>
            </w:r>
            <w:r>
              <w:rPr>
                <w:u w:val="single"/>
              </w:rPr>
              <w:t xml:space="preserve">            </w:t>
            </w:r>
          </w:p>
          <w:p w14:paraId="20BDF8E2">
            <w:pPr>
              <w:spacing w:after="120"/>
              <w:rPr>
                <w:u w:val="single"/>
              </w:rPr>
            </w:pPr>
            <w:r>
              <w:rPr>
                <w:rFonts w:hint="eastAsia"/>
              </w:rPr>
              <w:t xml:space="preserve">                      日 </w:t>
            </w:r>
            <w:r>
              <w:t xml:space="preserve">                </w:t>
            </w:r>
            <w:r>
              <w:rPr>
                <w:rFonts w:hint="eastAsia"/>
              </w:rPr>
              <w:t>期：</w:t>
            </w:r>
            <w:r>
              <w:rPr>
                <w:u w:val="single"/>
              </w:rPr>
              <w:t xml:space="preserve">            </w:t>
            </w:r>
          </w:p>
        </w:tc>
      </w:tr>
      <w:tr w14:paraId="690B643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" w:hRule="atLeast"/>
          <w:jc w:val="center"/>
        </w:trPr>
        <w:tc>
          <w:tcPr>
            <w:tcW w:w="185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</w:tcPr>
          <w:p w14:paraId="633214A8">
            <w:pPr>
              <w:spacing w:before="120" w:after="120" w:line="360" w:lineRule="auto"/>
              <w:jc w:val="center"/>
            </w:pPr>
            <w:r>
              <w:rPr>
                <w:rFonts w:hint="eastAsia"/>
              </w:rPr>
              <w:t>请填写有课时间</w:t>
            </w:r>
          </w:p>
        </w:tc>
        <w:tc>
          <w:tcPr>
            <w:tcW w:w="70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134F6CBE">
            <w:pPr>
              <w:spacing w:before="120" w:after="120" w:line="360" w:lineRule="auto"/>
            </w:pPr>
          </w:p>
        </w:tc>
      </w:tr>
    </w:tbl>
    <w:p w14:paraId="1D321862">
      <w:pPr>
        <w:rPr>
          <w:rFonts w:ascii="Times New Roman" w:hAnsi="Times New Roman" w:cs="Times New Roman"/>
        </w:rPr>
      </w:pPr>
    </w:p>
    <w:p w14:paraId="107953C3">
      <w:pPr>
        <w:rPr>
          <w:rFonts w:ascii="Times New Roman" w:hAnsi="Times New Roman" w:cs="Times New Roman"/>
        </w:rPr>
      </w:pPr>
      <w:bookmarkStart w:id="2" w:name="_GoBack"/>
      <w:bookmarkEnd w:id="2"/>
    </w:p>
    <w:sectPr>
      <w:headerReference r:id="rId3" w:type="default"/>
      <w:pgSz w:w="11900" w:h="16840"/>
      <w:pgMar w:top="1304" w:right="1077" w:bottom="1134" w:left="1077" w:header="454" w:footer="79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ingFang SC Regula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E89056">
    <w:pPr>
      <w:pStyle w:val="5"/>
      <w:jc w:val="right"/>
      <w:rPr>
        <w:rFonts w:hint="default" w:eastAsia="等线"/>
        <w:lang w:val="en-US" w:eastAsia="zh-CN"/>
      </w:rPr>
    </w:pPr>
    <w:r>
      <w:rPr>
        <w:rFonts w:hint="eastAsia" w:ascii="微软雅黑" w:hAnsi="微软雅黑" w:eastAsia="微软雅黑" w:cs="微软雅黑"/>
        <w:lang w:val="en-US" w:eastAsia="zh-CN"/>
      </w:rPr>
      <w:t>复旦大学电镜中心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6CA11D"/>
    <w:multiLevelType w:val="singleLevel"/>
    <w:tmpl w:val="6A6CA11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95A406A"/>
    <w:multiLevelType w:val="multilevel"/>
    <w:tmpl w:val="795A406A"/>
    <w:lvl w:ilvl="0" w:tentative="0">
      <w:start w:val="5"/>
      <w:numFmt w:val="bullet"/>
      <w:lvlText w:val="□"/>
      <w:lvlJc w:val="left"/>
      <w:pPr>
        <w:ind w:left="360" w:hanging="360"/>
      </w:pPr>
      <w:rPr>
        <w:rFonts w:hint="eastAsia" w:ascii="等线" w:hAnsi="等线" w:eastAsia="等线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FiMDBlNDU1MDJmNzc0ZTliMzMzMzM5ZjM3MWIwNDIifQ=="/>
  </w:docVars>
  <w:rsids>
    <w:rsidRoot w:val="00C949F4"/>
    <w:rsid w:val="00002CDB"/>
    <w:rsid w:val="000065B6"/>
    <w:rsid w:val="00006A24"/>
    <w:rsid w:val="0000702A"/>
    <w:rsid w:val="0000796C"/>
    <w:rsid w:val="00010431"/>
    <w:rsid w:val="0003007B"/>
    <w:rsid w:val="00030918"/>
    <w:rsid w:val="00030E0E"/>
    <w:rsid w:val="000310C9"/>
    <w:rsid w:val="000369DC"/>
    <w:rsid w:val="000413FE"/>
    <w:rsid w:val="000474B4"/>
    <w:rsid w:val="00051FAA"/>
    <w:rsid w:val="00056850"/>
    <w:rsid w:val="00057B74"/>
    <w:rsid w:val="0006310A"/>
    <w:rsid w:val="00070197"/>
    <w:rsid w:val="000721FA"/>
    <w:rsid w:val="00077FC5"/>
    <w:rsid w:val="00082A59"/>
    <w:rsid w:val="000834D2"/>
    <w:rsid w:val="0008642E"/>
    <w:rsid w:val="00090B14"/>
    <w:rsid w:val="0009240C"/>
    <w:rsid w:val="000952BF"/>
    <w:rsid w:val="000A1B1B"/>
    <w:rsid w:val="000A33B9"/>
    <w:rsid w:val="000A5F33"/>
    <w:rsid w:val="000A7AE2"/>
    <w:rsid w:val="000B1421"/>
    <w:rsid w:val="000B779C"/>
    <w:rsid w:val="000C0745"/>
    <w:rsid w:val="000D2941"/>
    <w:rsid w:val="000D2CBE"/>
    <w:rsid w:val="000D395A"/>
    <w:rsid w:val="000E061C"/>
    <w:rsid w:val="000E0926"/>
    <w:rsid w:val="000E45FD"/>
    <w:rsid w:val="000E65CA"/>
    <w:rsid w:val="000E73C7"/>
    <w:rsid w:val="000F23D5"/>
    <w:rsid w:val="000F783D"/>
    <w:rsid w:val="00101BDF"/>
    <w:rsid w:val="00103205"/>
    <w:rsid w:val="0011048A"/>
    <w:rsid w:val="00112D31"/>
    <w:rsid w:val="0011377E"/>
    <w:rsid w:val="001139C1"/>
    <w:rsid w:val="00114676"/>
    <w:rsid w:val="001172B5"/>
    <w:rsid w:val="0012005F"/>
    <w:rsid w:val="00122C04"/>
    <w:rsid w:val="00126EB7"/>
    <w:rsid w:val="0013352C"/>
    <w:rsid w:val="001414B2"/>
    <w:rsid w:val="00142377"/>
    <w:rsid w:val="00146DE4"/>
    <w:rsid w:val="00155525"/>
    <w:rsid w:val="00155A33"/>
    <w:rsid w:val="00157906"/>
    <w:rsid w:val="001603A3"/>
    <w:rsid w:val="001654C8"/>
    <w:rsid w:val="0017116C"/>
    <w:rsid w:val="00177E91"/>
    <w:rsid w:val="00181893"/>
    <w:rsid w:val="00184DCD"/>
    <w:rsid w:val="001A0009"/>
    <w:rsid w:val="001A1EA8"/>
    <w:rsid w:val="001A4405"/>
    <w:rsid w:val="001A58F3"/>
    <w:rsid w:val="001A7821"/>
    <w:rsid w:val="001A7C0C"/>
    <w:rsid w:val="001B115D"/>
    <w:rsid w:val="001C07C0"/>
    <w:rsid w:val="001C0B0A"/>
    <w:rsid w:val="001C1568"/>
    <w:rsid w:val="001C21E0"/>
    <w:rsid w:val="001C5235"/>
    <w:rsid w:val="001D31FD"/>
    <w:rsid w:val="001E335B"/>
    <w:rsid w:val="001E5C96"/>
    <w:rsid w:val="001E6200"/>
    <w:rsid w:val="001E68B4"/>
    <w:rsid w:val="001F0365"/>
    <w:rsid w:val="001F3819"/>
    <w:rsid w:val="0021459C"/>
    <w:rsid w:val="0021473E"/>
    <w:rsid w:val="00221CC0"/>
    <w:rsid w:val="00230FCA"/>
    <w:rsid w:val="00244599"/>
    <w:rsid w:val="002454BD"/>
    <w:rsid w:val="00246D44"/>
    <w:rsid w:val="002505D2"/>
    <w:rsid w:val="002721CD"/>
    <w:rsid w:val="002731A5"/>
    <w:rsid w:val="00277087"/>
    <w:rsid w:val="002773A7"/>
    <w:rsid w:val="00281DD0"/>
    <w:rsid w:val="002836A6"/>
    <w:rsid w:val="00292069"/>
    <w:rsid w:val="002951A0"/>
    <w:rsid w:val="002956E4"/>
    <w:rsid w:val="00295B9B"/>
    <w:rsid w:val="00297509"/>
    <w:rsid w:val="002A1427"/>
    <w:rsid w:val="002B1D08"/>
    <w:rsid w:val="002B5A2A"/>
    <w:rsid w:val="002B5A89"/>
    <w:rsid w:val="002C26A7"/>
    <w:rsid w:val="002D160B"/>
    <w:rsid w:val="002D7E5C"/>
    <w:rsid w:val="002E35DB"/>
    <w:rsid w:val="002F2948"/>
    <w:rsid w:val="003007A1"/>
    <w:rsid w:val="003008F7"/>
    <w:rsid w:val="003018C8"/>
    <w:rsid w:val="003044DE"/>
    <w:rsid w:val="0030646B"/>
    <w:rsid w:val="0031263D"/>
    <w:rsid w:val="00312D46"/>
    <w:rsid w:val="00314952"/>
    <w:rsid w:val="00315B6D"/>
    <w:rsid w:val="00316E96"/>
    <w:rsid w:val="00326188"/>
    <w:rsid w:val="00340DED"/>
    <w:rsid w:val="00342F07"/>
    <w:rsid w:val="00343AA9"/>
    <w:rsid w:val="00347651"/>
    <w:rsid w:val="00347C47"/>
    <w:rsid w:val="00354EEE"/>
    <w:rsid w:val="00365AEE"/>
    <w:rsid w:val="00371E75"/>
    <w:rsid w:val="00377F52"/>
    <w:rsid w:val="00380314"/>
    <w:rsid w:val="003805A6"/>
    <w:rsid w:val="0038120B"/>
    <w:rsid w:val="00382D95"/>
    <w:rsid w:val="003973FF"/>
    <w:rsid w:val="00397838"/>
    <w:rsid w:val="003A30B5"/>
    <w:rsid w:val="003A5FB2"/>
    <w:rsid w:val="003B3755"/>
    <w:rsid w:val="003B55E0"/>
    <w:rsid w:val="003C489F"/>
    <w:rsid w:val="003E7823"/>
    <w:rsid w:val="003F2D02"/>
    <w:rsid w:val="003F302C"/>
    <w:rsid w:val="0040034E"/>
    <w:rsid w:val="0040048A"/>
    <w:rsid w:val="0040688A"/>
    <w:rsid w:val="004101A8"/>
    <w:rsid w:val="00411627"/>
    <w:rsid w:val="00420A00"/>
    <w:rsid w:val="00420CD4"/>
    <w:rsid w:val="00433CB4"/>
    <w:rsid w:val="00437EDC"/>
    <w:rsid w:val="00440CB0"/>
    <w:rsid w:val="00441FD7"/>
    <w:rsid w:val="004521DD"/>
    <w:rsid w:val="00456A81"/>
    <w:rsid w:val="0045737A"/>
    <w:rsid w:val="00467175"/>
    <w:rsid w:val="00472558"/>
    <w:rsid w:val="0047594B"/>
    <w:rsid w:val="00477C90"/>
    <w:rsid w:val="00481499"/>
    <w:rsid w:val="00492476"/>
    <w:rsid w:val="00495144"/>
    <w:rsid w:val="004A08DC"/>
    <w:rsid w:val="004A6C1E"/>
    <w:rsid w:val="004B25A5"/>
    <w:rsid w:val="004B5167"/>
    <w:rsid w:val="004C2991"/>
    <w:rsid w:val="004C3D7E"/>
    <w:rsid w:val="004D2257"/>
    <w:rsid w:val="004D2D0C"/>
    <w:rsid w:val="004E60D0"/>
    <w:rsid w:val="004E6C56"/>
    <w:rsid w:val="004F06B9"/>
    <w:rsid w:val="004F5C5E"/>
    <w:rsid w:val="004F6D5F"/>
    <w:rsid w:val="0050058B"/>
    <w:rsid w:val="00503E1F"/>
    <w:rsid w:val="00515428"/>
    <w:rsid w:val="00521B4C"/>
    <w:rsid w:val="005253E4"/>
    <w:rsid w:val="005300EE"/>
    <w:rsid w:val="00531AE9"/>
    <w:rsid w:val="00532595"/>
    <w:rsid w:val="00540CB5"/>
    <w:rsid w:val="00543759"/>
    <w:rsid w:val="005471F8"/>
    <w:rsid w:val="0054752F"/>
    <w:rsid w:val="00550B8D"/>
    <w:rsid w:val="00553054"/>
    <w:rsid w:val="00555556"/>
    <w:rsid w:val="00556F1F"/>
    <w:rsid w:val="00564F61"/>
    <w:rsid w:val="005659C9"/>
    <w:rsid w:val="00573FA8"/>
    <w:rsid w:val="005742E8"/>
    <w:rsid w:val="00583B10"/>
    <w:rsid w:val="00587451"/>
    <w:rsid w:val="0059251E"/>
    <w:rsid w:val="00595D8A"/>
    <w:rsid w:val="005A2AA6"/>
    <w:rsid w:val="005C2D32"/>
    <w:rsid w:val="005C3E19"/>
    <w:rsid w:val="005C54F0"/>
    <w:rsid w:val="005C5DFC"/>
    <w:rsid w:val="005D0E9E"/>
    <w:rsid w:val="005D5307"/>
    <w:rsid w:val="005E3819"/>
    <w:rsid w:val="005E4332"/>
    <w:rsid w:val="005E6547"/>
    <w:rsid w:val="005F6838"/>
    <w:rsid w:val="00603AD2"/>
    <w:rsid w:val="006044FB"/>
    <w:rsid w:val="00612570"/>
    <w:rsid w:val="00612C22"/>
    <w:rsid w:val="00617C54"/>
    <w:rsid w:val="0062399B"/>
    <w:rsid w:val="00626CA1"/>
    <w:rsid w:val="00630277"/>
    <w:rsid w:val="00637E0A"/>
    <w:rsid w:val="00641A2B"/>
    <w:rsid w:val="00642773"/>
    <w:rsid w:val="00646EDA"/>
    <w:rsid w:val="006542BF"/>
    <w:rsid w:val="006548B0"/>
    <w:rsid w:val="00657A43"/>
    <w:rsid w:val="0066066C"/>
    <w:rsid w:val="006617F2"/>
    <w:rsid w:val="00665A7E"/>
    <w:rsid w:val="00667E47"/>
    <w:rsid w:val="00681DEB"/>
    <w:rsid w:val="00686C9A"/>
    <w:rsid w:val="00693002"/>
    <w:rsid w:val="00695000"/>
    <w:rsid w:val="00696805"/>
    <w:rsid w:val="006A045B"/>
    <w:rsid w:val="006A224C"/>
    <w:rsid w:val="006A6865"/>
    <w:rsid w:val="006B37BF"/>
    <w:rsid w:val="006B72A4"/>
    <w:rsid w:val="006C2BF8"/>
    <w:rsid w:val="006C657E"/>
    <w:rsid w:val="006D28B7"/>
    <w:rsid w:val="006D717D"/>
    <w:rsid w:val="006E47E5"/>
    <w:rsid w:val="006F64E7"/>
    <w:rsid w:val="00703056"/>
    <w:rsid w:val="0070537B"/>
    <w:rsid w:val="007141BB"/>
    <w:rsid w:val="00722E06"/>
    <w:rsid w:val="007470F5"/>
    <w:rsid w:val="0075338B"/>
    <w:rsid w:val="00754746"/>
    <w:rsid w:val="00755261"/>
    <w:rsid w:val="00763C41"/>
    <w:rsid w:val="007700F6"/>
    <w:rsid w:val="0077331C"/>
    <w:rsid w:val="00775C13"/>
    <w:rsid w:val="0077734E"/>
    <w:rsid w:val="00777552"/>
    <w:rsid w:val="00780153"/>
    <w:rsid w:val="00780970"/>
    <w:rsid w:val="00780F10"/>
    <w:rsid w:val="00784435"/>
    <w:rsid w:val="00786906"/>
    <w:rsid w:val="0079536B"/>
    <w:rsid w:val="0079682D"/>
    <w:rsid w:val="007A0B01"/>
    <w:rsid w:val="007A1148"/>
    <w:rsid w:val="007A1481"/>
    <w:rsid w:val="007A30D8"/>
    <w:rsid w:val="007A5633"/>
    <w:rsid w:val="007A71F0"/>
    <w:rsid w:val="007B6D4D"/>
    <w:rsid w:val="007C1F0E"/>
    <w:rsid w:val="007C324A"/>
    <w:rsid w:val="007C5982"/>
    <w:rsid w:val="007D17D8"/>
    <w:rsid w:val="007D59CC"/>
    <w:rsid w:val="007E00C0"/>
    <w:rsid w:val="007F69FB"/>
    <w:rsid w:val="008004F4"/>
    <w:rsid w:val="00801D35"/>
    <w:rsid w:val="0080420E"/>
    <w:rsid w:val="008042D9"/>
    <w:rsid w:val="0080553E"/>
    <w:rsid w:val="00811165"/>
    <w:rsid w:val="00811EF8"/>
    <w:rsid w:val="00823FD5"/>
    <w:rsid w:val="0083013F"/>
    <w:rsid w:val="00830BB1"/>
    <w:rsid w:val="00836A3D"/>
    <w:rsid w:val="00836BF6"/>
    <w:rsid w:val="008379B7"/>
    <w:rsid w:val="00837C34"/>
    <w:rsid w:val="008408DE"/>
    <w:rsid w:val="00844203"/>
    <w:rsid w:val="00850DD8"/>
    <w:rsid w:val="008539DD"/>
    <w:rsid w:val="008627D8"/>
    <w:rsid w:val="00871444"/>
    <w:rsid w:val="00872D83"/>
    <w:rsid w:val="00876604"/>
    <w:rsid w:val="00877E25"/>
    <w:rsid w:val="00882ACB"/>
    <w:rsid w:val="0088426D"/>
    <w:rsid w:val="0088617A"/>
    <w:rsid w:val="00890D4F"/>
    <w:rsid w:val="00891AA4"/>
    <w:rsid w:val="00895319"/>
    <w:rsid w:val="008A1652"/>
    <w:rsid w:val="008A37D8"/>
    <w:rsid w:val="008A5A4C"/>
    <w:rsid w:val="008A68F7"/>
    <w:rsid w:val="008B24D3"/>
    <w:rsid w:val="008B37E5"/>
    <w:rsid w:val="008B5EF8"/>
    <w:rsid w:val="008C24DC"/>
    <w:rsid w:val="008D123D"/>
    <w:rsid w:val="008E3A1F"/>
    <w:rsid w:val="008F2370"/>
    <w:rsid w:val="008F3D03"/>
    <w:rsid w:val="008F6AA0"/>
    <w:rsid w:val="008F763F"/>
    <w:rsid w:val="00900B37"/>
    <w:rsid w:val="009012B0"/>
    <w:rsid w:val="009131E9"/>
    <w:rsid w:val="00917C5B"/>
    <w:rsid w:val="00917D50"/>
    <w:rsid w:val="00922598"/>
    <w:rsid w:val="009253A8"/>
    <w:rsid w:val="0092786E"/>
    <w:rsid w:val="00930E72"/>
    <w:rsid w:val="009370F7"/>
    <w:rsid w:val="00945BB2"/>
    <w:rsid w:val="00950083"/>
    <w:rsid w:val="00954510"/>
    <w:rsid w:val="009607B7"/>
    <w:rsid w:val="0096268D"/>
    <w:rsid w:val="0096559D"/>
    <w:rsid w:val="0096731E"/>
    <w:rsid w:val="00971BE9"/>
    <w:rsid w:val="0098010C"/>
    <w:rsid w:val="00980E35"/>
    <w:rsid w:val="009A3841"/>
    <w:rsid w:val="009B0714"/>
    <w:rsid w:val="009C6332"/>
    <w:rsid w:val="009D3410"/>
    <w:rsid w:val="009D54EF"/>
    <w:rsid w:val="009E1531"/>
    <w:rsid w:val="009E6B25"/>
    <w:rsid w:val="009F37D8"/>
    <w:rsid w:val="009F398C"/>
    <w:rsid w:val="009F4324"/>
    <w:rsid w:val="009F59DF"/>
    <w:rsid w:val="009F5A38"/>
    <w:rsid w:val="00A000ED"/>
    <w:rsid w:val="00A01B74"/>
    <w:rsid w:val="00A03022"/>
    <w:rsid w:val="00A11205"/>
    <w:rsid w:val="00A15656"/>
    <w:rsid w:val="00A245F0"/>
    <w:rsid w:val="00A24DA1"/>
    <w:rsid w:val="00A24FFB"/>
    <w:rsid w:val="00A31637"/>
    <w:rsid w:val="00A322BA"/>
    <w:rsid w:val="00A32A15"/>
    <w:rsid w:val="00A62B2E"/>
    <w:rsid w:val="00A73064"/>
    <w:rsid w:val="00A76D4F"/>
    <w:rsid w:val="00A80CFE"/>
    <w:rsid w:val="00A81319"/>
    <w:rsid w:val="00A8177F"/>
    <w:rsid w:val="00A831CF"/>
    <w:rsid w:val="00A92362"/>
    <w:rsid w:val="00AA3073"/>
    <w:rsid w:val="00AA3F47"/>
    <w:rsid w:val="00AA5176"/>
    <w:rsid w:val="00AA5D62"/>
    <w:rsid w:val="00AA7C94"/>
    <w:rsid w:val="00AB40A8"/>
    <w:rsid w:val="00AC3836"/>
    <w:rsid w:val="00AC6DE8"/>
    <w:rsid w:val="00AD0105"/>
    <w:rsid w:val="00AD0BBA"/>
    <w:rsid w:val="00AD2EAE"/>
    <w:rsid w:val="00AD31C1"/>
    <w:rsid w:val="00AD7A94"/>
    <w:rsid w:val="00AD7E92"/>
    <w:rsid w:val="00AE5FF5"/>
    <w:rsid w:val="00AF03D6"/>
    <w:rsid w:val="00AF14CF"/>
    <w:rsid w:val="00AF27CC"/>
    <w:rsid w:val="00AF3512"/>
    <w:rsid w:val="00AF5C73"/>
    <w:rsid w:val="00B05A0C"/>
    <w:rsid w:val="00B106EA"/>
    <w:rsid w:val="00B120C7"/>
    <w:rsid w:val="00B22B2A"/>
    <w:rsid w:val="00B27109"/>
    <w:rsid w:val="00B27C6A"/>
    <w:rsid w:val="00B336F5"/>
    <w:rsid w:val="00B33F81"/>
    <w:rsid w:val="00B363E1"/>
    <w:rsid w:val="00B37E2A"/>
    <w:rsid w:val="00B40016"/>
    <w:rsid w:val="00B40151"/>
    <w:rsid w:val="00B448F8"/>
    <w:rsid w:val="00B501DF"/>
    <w:rsid w:val="00B51517"/>
    <w:rsid w:val="00B53D6E"/>
    <w:rsid w:val="00B55614"/>
    <w:rsid w:val="00B7050E"/>
    <w:rsid w:val="00B70A10"/>
    <w:rsid w:val="00B71561"/>
    <w:rsid w:val="00B723FD"/>
    <w:rsid w:val="00B72DC5"/>
    <w:rsid w:val="00B744DA"/>
    <w:rsid w:val="00B779BE"/>
    <w:rsid w:val="00B81C15"/>
    <w:rsid w:val="00B9196B"/>
    <w:rsid w:val="00B955A2"/>
    <w:rsid w:val="00BA03FD"/>
    <w:rsid w:val="00BA3130"/>
    <w:rsid w:val="00BA4EC4"/>
    <w:rsid w:val="00BA705C"/>
    <w:rsid w:val="00BA7539"/>
    <w:rsid w:val="00BB0275"/>
    <w:rsid w:val="00BB2CEE"/>
    <w:rsid w:val="00BC4B08"/>
    <w:rsid w:val="00BC63CA"/>
    <w:rsid w:val="00BC69D6"/>
    <w:rsid w:val="00BC79B2"/>
    <w:rsid w:val="00BD433F"/>
    <w:rsid w:val="00BD60E9"/>
    <w:rsid w:val="00BD70DE"/>
    <w:rsid w:val="00BE2C40"/>
    <w:rsid w:val="00BE69F2"/>
    <w:rsid w:val="00BE7C36"/>
    <w:rsid w:val="00BF164C"/>
    <w:rsid w:val="00BF25EC"/>
    <w:rsid w:val="00C010CE"/>
    <w:rsid w:val="00C01B64"/>
    <w:rsid w:val="00C01F11"/>
    <w:rsid w:val="00C02D40"/>
    <w:rsid w:val="00C07173"/>
    <w:rsid w:val="00C13A37"/>
    <w:rsid w:val="00C13D04"/>
    <w:rsid w:val="00C13E9E"/>
    <w:rsid w:val="00C20E37"/>
    <w:rsid w:val="00C21255"/>
    <w:rsid w:val="00C21C8F"/>
    <w:rsid w:val="00C22536"/>
    <w:rsid w:val="00C22BD4"/>
    <w:rsid w:val="00C22E3E"/>
    <w:rsid w:val="00C23470"/>
    <w:rsid w:val="00C2370A"/>
    <w:rsid w:val="00C3543E"/>
    <w:rsid w:val="00C360C6"/>
    <w:rsid w:val="00C459D5"/>
    <w:rsid w:val="00C5204C"/>
    <w:rsid w:val="00C6091A"/>
    <w:rsid w:val="00C60DE7"/>
    <w:rsid w:val="00C630A3"/>
    <w:rsid w:val="00C63FBC"/>
    <w:rsid w:val="00C70A18"/>
    <w:rsid w:val="00C7218C"/>
    <w:rsid w:val="00C80205"/>
    <w:rsid w:val="00C817AD"/>
    <w:rsid w:val="00C8466C"/>
    <w:rsid w:val="00C85374"/>
    <w:rsid w:val="00C90894"/>
    <w:rsid w:val="00C91295"/>
    <w:rsid w:val="00C94589"/>
    <w:rsid w:val="00C949F4"/>
    <w:rsid w:val="00C9595E"/>
    <w:rsid w:val="00CA0C38"/>
    <w:rsid w:val="00CA4831"/>
    <w:rsid w:val="00CA5AC4"/>
    <w:rsid w:val="00CA6059"/>
    <w:rsid w:val="00CB338A"/>
    <w:rsid w:val="00CC0C9A"/>
    <w:rsid w:val="00CC424B"/>
    <w:rsid w:val="00CC4A0F"/>
    <w:rsid w:val="00CC7D65"/>
    <w:rsid w:val="00CD1EF0"/>
    <w:rsid w:val="00CD6676"/>
    <w:rsid w:val="00CE0B72"/>
    <w:rsid w:val="00CE696C"/>
    <w:rsid w:val="00CF0DB7"/>
    <w:rsid w:val="00CF5BE4"/>
    <w:rsid w:val="00CF7D43"/>
    <w:rsid w:val="00D04316"/>
    <w:rsid w:val="00D158B7"/>
    <w:rsid w:val="00D30F20"/>
    <w:rsid w:val="00D33F95"/>
    <w:rsid w:val="00D410A5"/>
    <w:rsid w:val="00D4247D"/>
    <w:rsid w:val="00D52449"/>
    <w:rsid w:val="00D57A4F"/>
    <w:rsid w:val="00D60503"/>
    <w:rsid w:val="00D6342F"/>
    <w:rsid w:val="00D63E14"/>
    <w:rsid w:val="00D65E0D"/>
    <w:rsid w:val="00D71C1D"/>
    <w:rsid w:val="00D7288B"/>
    <w:rsid w:val="00D72E14"/>
    <w:rsid w:val="00D730BA"/>
    <w:rsid w:val="00D81632"/>
    <w:rsid w:val="00D81D8F"/>
    <w:rsid w:val="00D82875"/>
    <w:rsid w:val="00D839C6"/>
    <w:rsid w:val="00D8560A"/>
    <w:rsid w:val="00D92809"/>
    <w:rsid w:val="00DA015E"/>
    <w:rsid w:val="00DA5E60"/>
    <w:rsid w:val="00DB32A7"/>
    <w:rsid w:val="00DB6226"/>
    <w:rsid w:val="00DC1E25"/>
    <w:rsid w:val="00DC367E"/>
    <w:rsid w:val="00DC6390"/>
    <w:rsid w:val="00DD347A"/>
    <w:rsid w:val="00DE1571"/>
    <w:rsid w:val="00DE2F01"/>
    <w:rsid w:val="00DE6AD2"/>
    <w:rsid w:val="00DF4552"/>
    <w:rsid w:val="00E0157F"/>
    <w:rsid w:val="00E07A78"/>
    <w:rsid w:val="00E117E7"/>
    <w:rsid w:val="00E14D45"/>
    <w:rsid w:val="00E3755F"/>
    <w:rsid w:val="00E44DE4"/>
    <w:rsid w:val="00E458D9"/>
    <w:rsid w:val="00E47F26"/>
    <w:rsid w:val="00E60DAF"/>
    <w:rsid w:val="00E62A14"/>
    <w:rsid w:val="00E64CFC"/>
    <w:rsid w:val="00E65C81"/>
    <w:rsid w:val="00E67A2E"/>
    <w:rsid w:val="00E74BFC"/>
    <w:rsid w:val="00E75523"/>
    <w:rsid w:val="00E8012C"/>
    <w:rsid w:val="00E81B94"/>
    <w:rsid w:val="00E91C65"/>
    <w:rsid w:val="00E94A94"/>
    <w:rsid w:val="00E96535"/>
    <w:rsid w:val="00EA3F7E"/>
    <w:rsid w:val="00EA44DB"/>
    <w:rsid w:val="00EB3842"/>
    <w:rsid w:val="00EB7E93"/>
    <w:rsid w:val="00EC0728"/>
    <w:rsid w:val="00ED2F67"/>
    <w:rsid w:val="00ED3C2C"/>
    <w:rsid w:val="00EE31E8"/>
    <w:rsid w:val="00EE3840"/>
    <w:rsid w:val="00EF0907"/>
    <w:rsid w:val="00EF2A1C"/>
    <w:rsid w:val="00F00884"/>
    <w:rsid w:val="00F06C09"/>
    <w:rsid w:val="00F115B0"/>
    <w:rsid w:val="00F11B01"/>
    <w:rsid w:val="00F12C8B"/>
    <w:rsid w:val="00F16CCA"/>
    <w:rsid w:val="00F207EA"/>
    <w:rsid w:val="00F253EA"/>
    <w:rsid w:val="00F258F9"/>
    <w:rsid w:val="00F25C5A"/>
    <w:rsid w:val="00F35565"/>
    <w:rsid w:val="00F3757B"/>
    <w:rsid w:val="00F42698"/>
    <w:rsid w:val="00F44438"/>
    <w:rsid w:val="00F45017"/>
    <w:rsid w:val="00F51DF5"/>
    <w:rsid w:val="00F54F56"/>
    <w:rsid w:val="00F57FCE"/>
    <w:rsid w:val="00F648BB"/>
    <w:rsid w:val="00F64CB2"/>
    <w:rsid w:val="00F6657D"/>
    <w:rsid w:val="00F675A2"/>
    <w:rsid w:val="00F67674"/>
    <w:rsid w:val="00F71D72"/>
    <w:rsid w:val="00F7492D"/>
    <w:rsid w:val="00F77887"/>
    <w:rsid w:val="00F81362"/>
    <w:rsid w:val="00F81744"/>
    <w:rsid w:val="00F86349"/>
    <w:rsid w:val="00F90BAF"/>
    <w:rsid w:val="00FA1E82"/>
    <w:rsid w:val="00FA2A84"/>
    <w:rsid w:val="00FB08D8"/>
    <w:rsid w:val="00FC0D7E"/>
    <w:rsid w:val="00FC32AF"/>
    <w:rsid w:val="00FC6AC8"/>
    <w:rsid w:val="00FD2681"/>
    <w:rsid w:val="00FD560D"/>
    <w:rsid w:val="00FD5BD3"/>
    <w:rsid w:val="00FE27CE"/>
    <w:rsid w:val="00FE62CF"/>
    <w:rsid w:val="00FE6FAB"/>
    <w:rsid w:val="00FF078C"/>
    <w:rsid w:val="00FF0D2A"/>
    <w:rsid w:val="00FF7EBC"/>
    <w:rsid w:val="075D73EC"/>
    <w:rsid w:val="21686B61"/>
    <w:rsid w:val="323B0398"/>
    <w:rsid w:val="3994496B"/>
    <w:rsid w:val="42D237C8"/>
    <w:rsid w:val="44BE707E"/>
    <w:rsid w:val="45E650D8"/>
    <w:rsid w:val="4E217FEA"/>
    <w:rsid w:val="54B43E12"/>
    <w:rsid w:val="5F904FD0"/>
    <w:rsid w:val="5FE0292F"/>
    <w:rsid w:val="6C4869B0"/>
    <w:rsid w:val="6F874817"/>
    <w:rsid w:val="761E0757"/>
    <w:rsid w:val="79070E56"/>
    <w:rsid w:val="79CD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等线" w:hAnsi="等线" w:eastAsia="等线" w:cs="等线"/>
      <w:color w:val="000000"/>
      <w:kern w:val="2"/>
      <w:sz w:val="21"/>
      <w:szCs w:val="21"/>
      <w:u w:color="000000"/>
      <w:lang w:val="en-US" w:eastAsia="zh-CN" w:bidi="ar-SA"/>
    </w:rPr>
  </w:style>
  <w:style w:type="paragraph" w:styleId="2">
    <w:name w:val="heading 2"/>
    <w:basedOn w:val="1"/>
    <w:link w:val="15"/>
    <w:qFormat/>
    <w:uiPriority w:val="9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color w:val="auto"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qFormat/>
    <w:uiPriority w:val="0"/>
    <w:pPr>
      <w:widowControl w:val="0"/>
      <w:pBdr>
        <w:top w:val="none" w:color="auto" w:sz="0" w:space="0"/>
        <w:left w:val="none" w:color="auto" w:sz="0" w:space="0"/>
        <w:bottom w:val="single" w:color="000000" w:sz="6" w:space="0"/>
        <w:right w:val="none" w:color="auto" w:sz="0" w:space="0"/>
        <w:between w:val="none" w:color="auto" w:sz="0" w:space="0"/>
      </w:pBdr>
      <w:tabs>
        <w:tab w:val="center" w:pos="4153"/>
        <w:tab w:val="right" w:pos="8306"/>
      </w:tabs>
      <w:jc w:val="center"/>
    </w:pPr>
    <w:rPr>
      <w:rFonts w:ascii="等线" w:hAnsi="等线" w:eastAsia="等线" w:cs="等线"/>
      <w:color w:val="000000"/>
      <w:kern w:val="2"/>
      <w:sz w:val="18"/>
      <w:szCs w:val="18"/>
      <w:u w:color="000000"/>
      <w:lang w:val="en-US" w:eastAsia="zh-CN" w:bidi="ar-SA"/>
    </w:rPr>
  </w:style>
  <w:style w:type="table" w:styleId="7">
    <w:name w:val="Table Grid"/>
    <w:basedOn w:val="6"/>
    <w:qFormat/>
    <w:uiPriority w:val="5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Calibri" w:hAnsi="Calibri" w:eastAsia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Emphasis"/>
    <w:basedOn w:val="8"/>
    <w:qFormat/>
    <w:uiPriority w:val="20"/>
    <w:rPr>
      <w:i/>
    </w:rPr>
  </w:style>
  <w:style w:type="character" w:styleId="10">
    <w:name w:val="Hyperlink"/>
    <w:qFormat/>
    <w:uiPriority w:val="0"/>
    <w:rPr>
      <w:u w:val="single"/>
    </w:rPr>
  </w:style>
  <w:style w:type="table" w:customStyle="1" w:styleId="11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页眉与页脚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PingFang SC Regular" w:hAnsi="PingFang SC Regular" w:eastAsia="PingFang SC Regular" w:cs="PingFang SC Regular"/>
      <w:color w:val="000000"/>
      <w:sz w:val="24"/>
      <w:szCs w:val="24"/>
      <w:lang w:val="en-US" w:eastAsia="zh-CN" w:bidi="ar-SA"/>
    </w:rPr>
  </w:style>
  <w:style w:type="paragraph" w:styleId="13">
    <w:name w:val="List Paragraph"/>
    <w:qFormat/>
    <w:uiPriority w:val="34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firstLine="420"/>
      <w:jc w:val="both"/>
    </w:pPr>
    <w:rPr>
      <w:rFonts w:ascii="等线" w:hAnsi="等线" w:eastAsia="等线" w:cs="等线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4">
    <w:name w:val="页脚 字符"/>
    <w:basedOn w:val="8"/>
    <w:link w:val="4"/>
    <w:qFormat/>
    <w:uiPriority w:val="99"/>
    <w:rPr>
      <w:rFonts w:ascii="等线" w:hAnsi="等线" w:eastAsia="等线" w:cs="等线"/>
      <w:color w:val="000000"/>
      <w:kern w:val="2"/>
      <w:sz w:val="18"/>
      <w:szCs w:val="18"/>
      <w:u w:color="000000"/>
    </w:rPr>
  </w:style>
  <w:style w:type="character" w:customStyle="1" w:styleId="15">
    <w:name w:val="标题 2 字符"/>
    <w:basedOn w:val="8"/>
    <w:link w:val="2"/>
    <w:qFormat/>
    <w:uiPriority w:val="9"/>
    <w:rPr>
      <w:rFonts w:ascii="宋体" w:hAnsi="宋体" w:eastAsia="宋体" w:cs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​​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1008</Words>
  <Characters>1160</Characters>
  <Lines>14</Lines>
  <Paragraphs>4</Paragraphs>
  <TotalTime>25</TotalTime>
  <ScaleCrop>false</ScaleCrop>
  <LinksUpToDate>false</LinksUpToDate>
  <CharactersWithSpaces>1291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2025-04-03T05:13:00Z</dcterms:created>
  <dc:creator>xiaoye yu</dc:creator>
  <cp:lastModifiedBy>雷琳</cp:lastModifiedBy>
  <cp:lastPrinted>2023-10-24T11:51:00Z</cp:lastPrinted>
  <dcterms:modified xsi:type="dcterms:W3CDTF">2026-04-15T07:52:08Z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8cdb6075fb6507bbf1b8dfa4f0d413e9f540a1a0fd193c2205ba86d90da86b7e</vt:lpwstr>
  </property>
  <property fmtid="{D5CDD505-2E9C-101B-9397-08002B2CF9AE}" pid="3" name="KSOProductBuildVer">
    <vt:lpwstr>2052-12.1.0.25865</vt:lpwstr>
  </property>
  <property fmtid="{D5CDD505-2E9C-101B-9397-08002B2CF9AE}" pid="4" name="ICV">
    <vt:lpwstr>464FF7C94D7A419FB609C1D1CB1424FE_13</vt:lpwstr>
  </property>
  <property fmtid="{D5CDD505-2E9C-101B-9397-08002B2CF9AE}" pid="5" name="KSOTemplateDocerSaveRecord">
    <vt:lpwstr>eyJoZGlkIjoiZDZiY2RmODVhMGMyZTM3MTQ4Y2YyZmIxNzg2NGJhZTAiLCJ1c2VySWQiOiI1MjE1NzAyMjUifQ==</vt:lpwstr>
  </property>
</Properties>
</file>