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563FA">
      <w:pPr>
        <w:snapToGrid w:val="0"/>
        <w:spacing w:before="120" w:beforeLines="50" w:after="120" w:afterLines="50"/>
        <w:jc w:val="center"/>
        <w:rPr>
          <w:rFonts w:hint="eastAsia"/>
          <w:b/>
          <w:bCs w:val="0"/>
          <w:sz w:val="32"/>
        </w:rPr>
      </w:pPr>
      <w:r>
        <w:rPr>
          <w:rFonts w:hint="eastAsia"/>
          <w:b/>
          <w:bCs w:val="0"/>
          <w:sz w:val="32"/>
          <w:lang w:val="zh-TW" w:eastAsia="zh-TW"/>
        </w:rPr>
        <w:t>场发射</w:t>
      </w:r>
      <w:r>
        <w:rPr>
          <w:rFonts w:hint="eastAsia"/>
          <w:b/>
          <w:bCs w:val="0"/>
          <w:sz w:val="32"/>
          <w:lang w:val="en-US" w:eastAsia="zh-CN"/>
        </w:rPr>
        <w:t>透射电子显微镜</w:t>
      </w:r>
    </w:p>
    <w:p w14:paraId="1E50BC93">
      <w:pPr>
        <w:snapToGrid w:val="0"/>
        <w:spacing w:before="120" w:beforeLines="50" w:after="120" w:afterLines="50"/>
        <w:jc w:val="center"/>
        <w:rPr>
          <w:b/>
          <w:bCs w:val="0"/>
          <w:sz w:val="32"/>
        </w:rPr>
      </w:pPr>
      <w:r>
        <w:rPr>
          <w:rFonts w:hint="eastAsia"/>
          <w:b/>
          <w:bCs w:val="0"/>
          <w:sz w:val="32"/>
        </w:rPr>
        <w:t>上机培训报名表</w:t>
      </w:r>
    </w:p>
    <w:tbl>
      <w:tblPr>
        <w:tblStyle w:val="4"/>
        <w:tblW w:w="891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1611"/>
        <w:gridCol w:w="1486"/>
        <w:gridCol w:w="1598"/>
        <w:gridCol w:w="2371"/>
      </w:tblGrid>
      <w:tr w14:paraId="549D7DE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  <w:jc w:val="center"/>
        </w:trPr>
        <w:tc>
          <w:tcPr>
            <w:tcW w:w="1850" w:type="dxa"/>
            <w:tcBorders>
              <w:bottom w:val="single" w:color="auto" w:sz="4" w:space="0"/>
              <w:right w:val="single" w:color="auto" w:sz="4" w:space="0"/>
            </w:tcBorders>
          </w:tcPr>
          <w:p w14:paraId="0571FBD8">
            <w:pPr>
              <w:snapToGrid w:val="0"/>
              <w:spacing w:before="120" w:after="120"/>
              <w:jc w:val="center"/>
            </w:pPr>
            <w:r>
              <w:rPr>
                <w:rFonts w:hint="eastAsia"/>
              </w:rPr>
              <w:t>报名人姓名</w:t>
            </w:r>
          </w:p>
        </w:tc>
        <w:tc>
          <w:tcPr>
            <w:tcW w:w="309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3DDF4E">
            <w:pPr>
              <w:snapToGrid w:val="0"/>
              <w:spacing w:before="120" w:after="120"/>
            </w:pPr>
          </w:p>
        </w:tc>
        <w:tc>
          <w:tcPr>
            <w:tcW w:w="1598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2121E7">
            <w:pPr>
              <w:snapToGrid w:val="0"/>
              <w:spacing w:before="120" w:after="120"/>
              <w:ind w:firstLine="105" w:firstLineChars="50"/>
              <w:jc w:val="center"/>
            </w:pPr>
            <w:r>
              <w:rPr>
                <w:rFonts w:hint="eastAsia"/>
              </w:rPr>
              <w:t>学/工号</w:t>
            </w:r>
          </w:p>
        </w:tc>
        <w:tc>
          <w:tcPr>
            <w:tcW w:w="2371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7888D07A">
            <w:pPr>
              <w:snapToGrid w:val="0"/>
              <w:spacing w:before="120" w:after="120"/>
              <w:ind w:firstLine="105" w:firstLineChars="50"/>
            </w:pPr>
          </w:p>
        </w:tc>
      </w:tr>
      <w:tr w14:paraId="66D1E8C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  <w:jc w:val="center"/>
        </w:trPr>
        <w:tc>
          <w:tcPr>
            <w:tcW w:w="18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B8A840">
            <w:pPr>
              <w:snapToGrid w:val="0"/>
              <w:spacing w:before="120" w:after="120"/>
              <w:jc w:val="center"/>
            </w:pPr>
            <w:r>
              <w:rPr>
                <w:rFonts w:hint="eastAsia"/>
              </w:rPr>
              <w:t>身份</w:t>
            </w:r>
          </w:p>
        </w:tc>
        <w:tc>
          <w:tcPr>
            <w:tcW w:w="7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332F9526">
            <w:pPr>
              <w:pStyle w:val="8"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20" w:after="120"/>
              <w:jc w:val="left"/>
            </w:pPr>
            <w:r>
              <w:rPr>
                <w:rFonts w:hint="eastAsia"/>
              </w:rPr>
              <w:t>教师； □ 博士后； □ 科研助理； □ 博士生； □ 硕士生</w:t>
            </w:r>
          </w:p>
        </w:tc>
      </w:tr>
      <w:tr w14:paraId="711A40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</w:tcPr>
          <w:p w14:paraId="0CD7A19B">
            <w:pPr>
              <w:snapToGrid w:val="0"/>
              <w:spacing w:before="120" w:after="120"/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75D357">
            <w:pPr>
              <w:snapToGrid w:val="0"/>
              <w:spacing w:before="120" w:after="120"/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EC19F2">
            <w:pPr>
              <w:snapToGrid w:val="0"/>
              <w:spacing w:before="120" w:after="120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6667E621">
            <w:pPr>
              <w:snapToGrid w:val="0"/>
              <w:spacing w:before="120" w:after="120"/>
            </w:pPr>
          </w:p>
        </w:tc>
      </w:tr>
      <w:tr w14:paraId="11CA695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</w:tcPr>
          <w:p w14:paraId="32065AA9">
            <w:pPr>
              <w:snapToGrid w:val="0"/>
              <w:spacing w:before="120" w:after="120"/>
              <w:jc w:val="center"/>
            </w:pPr>
            <w:r>
              <w:rPr>
                <w:rFonts w:hint="eastAsia"/>
              </w:rPr>
              <w:t>课题组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33B5A0">
            <w:pPr>
              <w:snapToGrid w:val="0"/>
              <w:spacing w:before="120" w:after="120"/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2CB92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</w:rPr>
              <w:t>导师E-mail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11AF6BC0">
            <w:pPr>
              <w:snapToGrid w:val="0"/>
              <w:spacing w:before="120" w:after="120"/>
            </w:pPr>
          </w:p>
        </w:tc>
      </w:tr>
      <w:tr w14:paraId="0FEE993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</w:tcPr>
          <w:p w14:paraId="176E7F50">
            <w:pPr>
              <w:snapToGrid w:val="0"/>
              <w:spacing w:before="120" w:after="120"/>
              <w:jc w:val="center"/>
            </w:pPr>
            <w:r>
              <w:rPr>
                <w:rFonts w:hint="eastAsia"/>
              </w:rPr>
              <w:t>培训仪器</w:t>
            </w:r>
          </w:p>
          <w:p w14:paraId="04643DCB">
            <w:pPr>
              <w:snapToGrid w:val="0"/>
              <w:spacing w:before="120" w:after="120"/>
              <w:jc w:val="center"/>
              <w:rPr>
                <w:b/>
              </w:rPr>
            </w:pPr>
          </w:p>
        </w:tc>
        <w:tc>
          <w:tcPr>
            <w:tcW w:w="7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16AB57AD">
            <w:pPr>
              <w:widowControl/>
            </w:pPr>
          </w:p>
          <w:p w14:paraId="23B2257D">
            <w:pPr>
              <w:snapToGrid w:val="0"/>
              <w:spacing w:before="120" w:after="120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zh-TW" w:eastAsia="zh-TW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zh-TW" w:eastAsia="zh-TW"/>
              </w:rPr>
              <w:t>场发射透射电子显微镜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zh-TW" w:eastAsia="zh-TW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Talos F200X G2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zh-TW" w:eastAsia="zh-TW"/>
              </w:rPr>
              <w:t>）</w:t>
            </w:r>
          </w:p>
          <w:p w14:paraId="2072060E">
            <w:pPr>
              <w:snapToGrid w:val="0"/>
              <w:spacing w:before="120" w:after="1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</w:t>
            </w:r>
            <w:r>
              <w:rPr>
                <w:sz w:val="22"/>
                <w:szCs w:val="22"/>
              </w:rPr>
              <w:t>上机收费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40</w:t>
            </w:r>
            <w:r>
              <w:rPr>
                <w:rFonts w:hint="eastAsia"/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元/小时）</w:t>
            </w:r>
          </w:p>
          <w:p w14:paraId="2E4C1856">
            <w:pPr>
              <w:snapToGrid w:val="0"/>
              <w:spacing w:before="120" w:after="120"/>
              <w:rPr>
                <w:rFonts w:hint="default" w:eastAsia="等线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</w:rPr>
              <w:t>□</w:t>
            </w:r>
            <w:r>
              <w:rPr>
                <w:rFonts w:hint="eastAsia" w:cs="Times New Roman"/>
                <w:kern w:val="0"/>
                <w:sz w:val="22"/>
                <w:szCs w:val="22"/>
                <w:lang w:val="en-US" w:eastAsia="zh-CN"/>
              </w:rPr>
              <w:t>普通透射电镜测试</w:t>
            </w:r>
          </w:p>
          <w:p w14:paraId="1AB7418A">
            <w:pPr>
              <w:snapToGrid w:val="0"/>
              <w:spacing w:before="120" w:after="120"/>
              <w:rPr>
                <w:rFonts w:hint="default"/>
                <w:u w:val="none"/>
                <w:lang w:val="en-US"/>
              </w:rPr>
            </w:pPr>
            <w:r>
              <w:rPr>
                <w:rFonts w:hint="eastAsia"/>
                <w:sz w:val="22"/>
                <w:szCs w:val="22"/>
              </w:rPr>
              <w:t>□</w:t>
            </w:r>
            <w:r>
              <w:rPr>
                <w:rFonts w:hint="eastAsia" w:cs="Times New Roman"/>
                <w:kern w:val="0"/>
                <w:sz w:val="22"/>
                <w:szCs w:val="22"/>
                <w:lang w:val="en-US" w:eastAsia="zh-CN"/>
              </w:rPr>
              <w:t>其他需求测试</w:t>
            </w:r>
            <w:r>
              <w:rPr>
                <w:rFonts w:hint="eastAsia" w:cs="Times New Roman"/>
                <w:kern w:val="0"/>
                <w:sz w:val="22"/>
                <w:szCs w:val="22"/>
                <w:u w:val="single" w:color="auto"/>
                <w:lang w:val="en-US" w:eastAsia="zh-CN"/>
              </w:rPr>
              <w:t xml:space="preserve">                        。    </w:t>
            </w:r>
            <w:r>
              <w:rPr>
                <w:rFonts w:hint="eastAsia" w:cs="Times New Roman"/>
                <w:kern w:val="0"/>
                <w:sz w:val="22"/>
                <w:szCs w:val="22"/>
                <w:u w:val="none" w:color="auto"/>
                <w:lang w:val="en-US" w:eastAsia="zh-CN"/>
              </w:rPr>
              <w:t xml:space="preserve"> </w:t>
            </w:r>
          </w:p>
          <w:p w14:paraId="15C14D6F">
            <w:pPr>
              <w:snapToGrid w:val="0"/>
              <w:spacing w:before="120" w:after="120"/>
            </w:pPr>
          </w:p>
          <w:p w14:paraId="026FF49B">
            <w:pPr>
              <w:snapToGrid w:val="0"/>
              <w:spacing w:before="120" w:after="120"/>
            </w:pPr>
          </w:p>
          <w:p w14:paraId="789BCE14">
            <w:pPr>
              <w:snapToGrid w:val="0"/>
              <w:spacing w:before="120" w:after="120"/>
            </w:pPr>
          </w:p>
          <w:p w14:paraId="2DAB7213">
            <w:pPr>
              <w:snapToGrid w:val="0"/>
              <w:spacing w:before="120" w:after="120"/>
            </w:pPr>
          </w:p>
          <w:p w14:paraId="799940F9">
            <w:pPr>
              <w:snapToGrid w:val="0"/>
              <w:spacing w:before="120" w:after="120"/>
            </w:pPr>
          </w:p>
          <w:p w14:paraId="29B5230C">
            <w:pPr>
              <w:snapToGrid w:val="0"/>
              <w:spacing w:before="120" w:after="120"/>
            </w:pPr>
          </w:p>
          <w:p w14:paraId="502E0A64">
            <w:pPr>
              <w:snapToGrid w:val="0"/>
              <w:spacing w:before="120" w:after="120"/>
              <w:rPr>
                <w:rFonts w:hint="eastAsia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备注：</w:t>
            </w:r>
            <w:r>
              <w:rPr>
                <w:rFonts w:hint="eastAsia"/>
                <w:sz w:val="22"/>
                <w:szCs w:val="22"/>
                <w:lang w:eastAsia="zh-CN"/>
              </w:rPr>
              <w:t>□</w:t>
            </w:r>
            <w:r>
              <w:rPr>
                <w:rFonts w:hint="eastAsia" w:cs="Times New Roman"/>
                <w:kern w:val="0"/>
                <w:sz w:val="22"/>
                <w:szCs w:val="22"/>
                <w:lang w:val="en-US" w:eastAsia="zh-CN"/>
              </w:rPr>
              <w:t>有透射电镜测试基础</w:t>
            </w:r>
          </w:p>
        </w:tc>
      </w:tr>
      <w:tr w14:paraId="2333E88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" w:hRule="atLeast"/>
          <w:jc w:val="center"/>
        </w:trPr>
        <w:tc>
          <w:tcPr>
            <w:tcW w:w="1850" w:type="dxa"/>
            <w:tcBorders>
              <w:top w:val="single" w:color="000000" w:sz="12" w:space="0"/>
              <w:bottom w:val="single" w:color="auto" w:sz="12" w:space="0"/>
            </w:tcBorders>
            <w:vAlign w:val="center"/>
          </w:tcPr>
          <w:p w14:paraId="73358BE7">
            <w:pPr>
              <w:snapToGrid w:val="0"/>
              <w:spacing w:before="120" w:after="120" w:line="360" w:lineRule="auto"/>
              <w:jc w:val="center"/>
            </w:pPr>
            <w:r>
              <w:rPr>
                <w:rFonts w:hint="eastAsia"/>
              </w:rPr>
              <w:t>课题组负责人</w:t>
            </w:r>
          </w:p>
          <w:p w14:paraId="5972B7B8">
            <w:pPr>
              <w:snapToGrid w:val="0"/>
              <w:spacing w:before="120" w:after="120" w:line="360" w:lineRule="auto"/>
              <w:jc w:val="center"/>
            </w:pPr>
            <w:r>
              <w:rPr>
                <w:rFonts w:hint="eastAsia"/>
              </w:rPr>
              <w:t>(或导师)</w:t>
            </w:r>
          </w:p>
          <w:p w14:paraId="099289E7">
            <w:pPr>
              <w:snapToGrid w:val="0"/>
              <w:spacing w:before="120" w:after="120" w:line="360" w:lineRule="auto"/>
              <w:jc w:val="center"/>
            </w:pPr>
            <w:r>
              <w:rPr>
                <w:rFonts w:hint="eastAsia"/>
              </w:rPr>
              <w:t>担保意见</w:t>
            </w:r>
          </w:p>
        </w:tc>
        <w:tc>
          <w:tcPr>
            <w:tcW w:w="7066" w:type="dxa"/>
            <w:gridSpan w:val="4"/>
            <w:tcBorders>
              <w:top w:val="single" w:color="000000" w:sz="12" w:space="0"/>
              <w:bottom w:val="single" w:color="auto" w:sz="12" w:space="0"/>
              <w:right w:val="single" w:color="auto" w:sz="12" w:space="0"/>
            </w:tcBorders>
          </w:tcPr>
          <w:p w14:paraId="42FACE91">
            <w:pPr>
              <w:spacing w:before="120" w:after="120" w:line="288" w:lineRule="auto"/>
              <w:jc w:val="left"/>
            </w:pPr>
            <w:r>
              <w:rPr>
                <w:rFonts w:hint="eastAsia"/>
              </w:rPr>
              <w:t xml:space="preserve">    保证该培训人员能如期参加全部培训安排，自觉遵守共享仪器平台的各项规章制度，严格按照仪器操作规程进行上机训练。培训合格后有义务为组内同学测试。若因违章操作发生仪器或零配件损坏事故，我课题组愿意承担责任和赔偿损失。我课题组承诺按规定支付测试费用。</w:t>
            </w:r>
          </w:p>
          <w:p w14:paraId="340D4C63">
            <w:pPr>
              <w:spacing w:after="120"/>
              <w:rPr>
                <w:u w:val="single"/>
              </w:rPr>
            </w:pPr>
            <w:r>
              <w:t xml:space="preserve">                      </w:t>
            </w:r>
            <w:r>
              <w:rPr>
                <w:rFonts w:hint="eastAsia"/>
              </w:rPr>
              <w:t>课题负责人(或导师)签名：</w:t>
            </w:r>
            <w:r>
              <w:rPr>
                <w:u w:val="single"/>
              </w:rPr>
              <w:t xml:space="preserve">            </w:t>
            </w:r>
          </w:p>
          <w:p w14:paraId="0C3C3501">
            <w:pPr>
              <w:spacing w:after="120"/>
              <w:rPr>
                <w:u w:val="single"/>
              </w:rPr>
            </w:pPr>
            <w:r>
              <w:rPr>
                <w:rFonts w:hint="eastAsia"/>
              </w:rPr>
              <w:t xml:space="preserve">                      日 </w:t>
            </w:r>
            <w:r>
              <w:t xml:space="preserve">                </w:t>
            </w:r>
            <w:r>
              <w:rPr>
                <w:rFonts w:hint="eastAsia"/>
              </w:rPr>
              <w:t>期：</w:t>
            </w:r>
            <w:r>
              <w:rPr>
                <w:u w:val="single"/>
              </w:rPr>
              <w:t xml:space="preserve">            </w:t>
            </w:r>
          </w:p>
        </w:tc>
      </w:tr>
      <w:tr w14:paraId="0876DFC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" w:hRule="atLeast"/>
          <w:jc w:val="center"/>
        </w:trPr>
        <w:tc>
          <w:tcPr>
            <w:tcW w:w="185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</w:tcPr>
          <w:p w14:paraId="562DC1CF">
            <w:pPr>
              <w:spacing w:before="120" w:after="120" w:line="360" w:lineRule="auto"/>
              <w:jc w:val="center"/>
            </w:pPr>
            <w:r>
              <w:rPr>
                <w:rFonts w:hint="eastAsia"/>
              </w:rPr>
              <w:t>请填写有课时间</w:t>
            </w:r>
          </w:p>
        </w:tc>
        <w:tc>
          <w:tcPr>
            <w:tcW w:w="70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44ECA0DA">
            <w:pPr>
              <w:spacing w:before="120" w:after="120" w:line="360" w:lineRule="auto"/>
            </w:pPr>
          </w:p>
        </w:tc>
      </w:tr>
    </w:tbl>
    <w:p w14:paraId="2AD7902A">
      <w:pPr>
        <w:spacing w:line="500" w:lineRule="exact"/>
        <w:rPr>
          <w:rFonts w:ascii="Times New Roman" w:hAnsi="Times New Roman" w:eastAsia="黑体" w:cs="Times New Roman"/>
          <w:b/>
          <w:sz w:val="36"/>
          <w:szCs w:val="35"/>
        </w:rPr>
      </w:pPr>
    </w:p>
    <w:p w14:paraId="51A2AD05">
      <w:pPr>
        <w:bidi w:val="0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4D6614F1">
      <w:pPr>
        <w:bidi w:val="0"/>
        <w:rPr>
          <w:lang w:val="en-US" w:eastAsia="zh-CN"/>
        </w:rPr>
      </w:pPr>
    </w:p>
    <w:p w14:paraId="3E738D60">
      <w:pPr>
        <w:tabs>
          <w:tab w:val="left" w:pos="3058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BA715F">
    <w:pPr>
      <w:pStyle w:val="3"/>
      <w:pBdr>
        <w:bottom w:val="single" w:color="auto" w:sz="6" w:space="9"/>
      </w:pBdr>
      <w:spacing w:line="264" w:lineRule="auto"/>
      <w:jc w:val="right"/>
      <w:rPr>
        <w:rFonts w:hint="default" w:ascii="微软雅黑" w:hAnsi="微软雅黑" w:eastAsia="微软雅黑"/>
        <w:bCs/>
        <w:color w:val="006EB8"/>
        <w:lang w:val="en-US" w:eastAsia="zh-CN"/>
      </w:rPr>
    </w:pP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48260</wp:posOffset>
          </wp:positionH>
          <wp:positionV relativeFrom="paragraph">
            <wp:posOffset>-15875</wp:posOffset>
          </wp:positionV>
          <wp:extent cx="523240" cy="519430"/>
          <wp:effectExtent l="0" t="0" r="635" b="4445"/>
          <wp:wrapNone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3240" cy="519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/>
        <w:bCs/>
        <w:color w:val="006EB8"/>
        <w:sz w:val="21"/>
        <w:szCs w:val="21"/>
      </w:rPr>
      <w:t xml:space="preserve">                </w:t>
    </w:r>
    <w:r>
      <w:rPr>
        <w:rFonts w:hint="eastAsia" w:ascii="微软雅黑" w:hAnsi="微软雅黑" w:eastAsia="微软雅黑"/>
        <w:bCs/>
        <w:color w:val="006EB8"/>
        <w:sz w:val="15"/>
        <w:szCs w:val="15"/>
      </w:rPr>
      <w:t xml:space="preserve"> </w:t>
    </w:r>
    <w:r>
      <w:rPr>
        <w:rFonts w:hint="eastAsia" w:ascii="微软雅黑" w:hAnsi="微软雅黑" w:eastAsia="微软雅黑"/>
        <w:bCs/>
        <w:color w:val="006EB8"/>
        <w:lang w:val="en-US" w:eastAsia="zh-CN"/>
      </w:rPr>
      <w:t>复旦大学电镜中心</w:t>
    </w:r>
  </w:p>
  <w:p w14:paraId="579C14D0">
    <w:pPr>
      <w:pStyle w:val="3"/>
      <w:pBdr>
        <w:bottom w:val="single" w:color="auto" w:sz="6" w:space="9"/>
      </w:pBdr>
      <w:wordWrap w:val="0"/>
      <w:spacing w:line="264" w:lineRule="auto"/>
      <w:jc w:val="right"/>
      <w:rPr>
        <w:rFonts w:ascii="Times New Roman" w:hAnsi="Times New Roman" w:eastAsia="华文中宋" w:cs="Times New Roman"/>
        <w:bCs/>
        <w:color w:val="006EB8"/>
        <w:sz w:val="15"/>
        <w:szCs w:val="15"/>
      </w:rPr>
    </w:pPr>
    <w:r>
      <w:rPr>
        <w:rFonts w:hint="eastAsia" w:ascii="Times New Roman" w:hAnsi="Times New Roman" w:eastAsia="华文中宋" w:cs="Times New Roman"/>
        <w:bCs/>
        <w:color w:val="006EB8"/>
        <w:sz w:val="15"/>
        <w:szCs w:val="15"/>
        <w:lang w:val="en-US" w:eastAsia="zh-CN"/>
      </w:rPr>
      <w:t>Electron Microscopy Center, Fudan University</w:t>
    </w:r>
  </w:p>
  <w:p w14:paraId="764F81BF">
    <w:pPr>
      <w:pStyle w:val="3"/>
      <w:pBdr>
        <w:bottom w:val="single" w:color="auto" w:sz="6" w:space="9"/>
      </w:pBdr>
      <w:spacing w:line="264" w:lineRule="auto"/>
      <w:ind w:firstLine="2550" w:firstLineChars="1700"/>
      <w:jc w:val="right"/>
      <w:rPr>
        <w:rFonts w:ascii="Times New Roman" w:hAnsi="Times New Roman" w:cs="Times New Roman"/>
        <w:bCs/>
        <w:sz w:val="15"/>
        <w:szCs w:val="15"/>
      </w:rPr>
    </w:pPr>
    <w:r>
      <w:rPr>
        <w:rFonts w:ascii="Times New Roman" w:hAnsi="Times New Roman" w:cs="Times New Roman"/>
        <w:bCs/>
        <w:color w:val="006EB8"/>
        <w:sz w:val="15"/>
        <w:szCs w:val="15"/>
      </w:rPr>
      <w:t>Shanghai, 200438, PR China; Tel: 021-3124</w:t>
    </w:r>
    <w:r>
      <w:rPr>
        <w:rFonts w:hint="eastAsia" w:ascii="Times New Roman" w:hAnsi="Times New Roman" w:cs="Times New Roman"/>
        <w:bCs/>
        <w:color w:val="006EB8"/>
        <w:sz w:val="15"/>
        <w:szCs w:val="15"/>
        <w:lang w:val="en-US" w:eastAsia="zh-CN"/>
      </w:rPr>
      <w:t>3725</w:t>
    </w:r>
    <w:r>
      <w:rPr>
        <w:sz w:val="15"/>
        <w:szCs w:val="15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-56515</wp:posOffset>
              </wp:positionH>
              <wp:positionV relativeFrom="paragraph">
                <wp:posOffset>247650</wp:posOffset>
              </wp:positionV>
              <wp:extent cx="5408930" cy="0"/>
              <wp:effectExtent l="0" t="19050" r="20320" b="19050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408295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06EB8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4.45pt;margin-top:19.5pt;height:0pt;width:425.9pt;mso-position-horizontal-relative:margin;z-index:251659264;mso-width-relative:page;mso-height-relative:page;" filled="f" stroked="t" coordsize="21600,21600" o:gfxdata="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EOTMX1QAAAAgBAAAPAAAAAAAAAAEAIAAAACIAAABkcnMvZG93bnJldi54bWxQSwECFAAUAAAA&#10;CACHTuJApZNJPvEBAAC8AwAADgAAAAAAAAABACAAAAAkAQAAZHJzL2Uyb0RvYy54bWxQSwUGAAAA&#10;AAYABgBZAQAAhwUAAAAA&#10;">
              <v:fill on="f" focussize="0,0"/>
              <v:stroke weight="3pt" color="#006EB8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ascii="Times New Roman" w:hAnsi="Times New Roman" w:cs="Times New Roman"/>
        <w:bCs/>
        <w:color w:val="006EB8"/>
        <w:sz w:val="15"/>
        <w:szCs w:val="15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5A406A"/>
    <w:multiLevelType w:val="multilevel"/>
    <w:tmpl w:val="795A406A"/>
    <w:lvl w:ilvl="0" w:tentative="0">
      <w:start w:val="5"/>
      <w:numFmt w:val="bullet"/>
      <w:lvlText w:val="□"/>
      <w:lvlJc w:val="left"/>
      <w:pPr>
        <w:ind w:left="360" w:hanging="360"/>
      </w:pPr>
      <w:rPr>
        <w:rFonts w:hint="eastAsia" w:ascii="等线" w:hAnsi="等线" w:eastAsia="等线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FjZmY2NTAzZTdjYTIwYTM5NTc2ZWY2YTQyMDVmYmEifQ=="/>
    <w:docVar w:name="KSO_WPS_MARK_KEY" w:val="95ac5c76-e1e2-4cba-ae30-fee3e847a97d"/>
  </w:docVars>
  <w:rsids>
    <w:rsidRoot w:val="00D71136"/>
    <w:rsid w:val="000046F6"/>
    <w:rsid w:val="00011C9F"/>
    <w:rsid w:val="000152D1"/>
    <w:rsid w:val="000233A4"/>
    <w:rsid w:val="00025A8E"/>
    <w:rsid w:val="00033216"/>
    <w:rsid w:val="0008116B"/>
    <w:rsid w:val="000A0ED2"/>
    <w:rsid w:val="000A13AF"/>
    <w:rsid w:val="000B3C31"/>
    <w:rsid w:val="000D2641"/>
    <w:rsid w:val="00103BB2"/>
    <w:rsid w:val="00105DEF"/>
    <w:rsid w:val="00113D9E"/>
    <w:rsid w:val="00114E5D"/>
    <w:rsid w:val="001425E9"/>
    <w:rsid w:val="001B4973"/>
    <w:rsid w:val="001B6C39"/>
    <w:rsid w:val="001C291E"/>
    <w:rsid w:val="002130A3"/>
    <w:rsid w:val="0028345F"/>
    <w:rsid w:val="002A0D9A"/>
    <w:rsid w:val="002A6DF1"/>
    <w:rsid w:val="002D7564"/>
    <w:rsid w:val="002E2B42"/>
    <w:rsid w:val="002E7AF8"/>
    <w:rsid w:val="002F3905"/>
    <w:rsid w:val="002F39DF"/>
    <w:rsid w:val="00301DBA"/>
    <w:rsid w:val="00306D00"/>
    <w:rsid w:val="003158CC"/>
    <w:rsid w:val="00325C38"/>
    <w:rsid w:val="00335298"/>
    <w:rsid w:val="00342981"/>
    <w:rsid w:val="00343B1A"/>
    <w:rsid w:val="00344905"/>
    <w:rsid w:val="00347412"/>
    <w:rsid w:val="003513C4"/>
    <w:rsid w:val="0037753F"/>
    <w:rsid w:val="003A4759"/>
    <w:rsid w:val="003A5576"/>
    <w:rsid w:val="003B1036"/>
    <w:rsid w:val="00400ECA"/>
    <w:rsid w:val="004217ED"/>
    <w:rsid w:val="00454B89"/>
    <w:rsid w:val="004560C9"/>
    <w:rsid w:val="00472590"/>
    <w:rsid w:val="004872EA"/>
    <w:rsid w:val="0049151A"/>
    <w:rsid w:val="004A1C5F"/>
    <w:rsid w:val="004C6B8E"/>
    <w:rsid w:val="004D7EBE"/>
    <w:rsid w:val="004E5A96"/>
    <w:rsid w:val="00502756"/>
    <w:rsid w:val="005167D5"/>
    <w:rsid w:val="00560E40"/>
    <w:rsid w:val="00581D81"/>
    <w:rsid w:val="00592AD5"/>
    <w:rsid w:val="005E07C2"/>
    <w:rsid w:val="005E490B"/>
    <w:rsid w:val="005F16FF"/>
    <w:rsid w:val="005F4019"/>
    <w:rsid w:val="005F4357"/>
    <w:rsid w:val="006216DD"/>
    <w:rsid w:val="00693B63"/>
    <w:rsid w:val="006C0E75"/>
    <w:rsid w:val="006D678A"/>
    <w:rsid w:val="006F2205"/>
    <w:rsid w:val="0070776B"/>
    <w:rsid w:val="0073424E"/>
    <w:rsid w:val="00745D1A"/>
    <w:rsid w:val="00755A2F"/>
    <w:rsid w:val="007629BA"/>
    <w:rsid w:val="007650B6"/>
    <w:rsid w:val="00765226"/>
    <w:rsid w:val="0077182D"/>
    <w:rsid w:val="007C4877"/>
    <w:rsid w:val="007F51B4"/>
    <w:rsid w:val="00853B2E"/>
    <w:rsid w:val="00854BF6"/>
    <w:rsid w:val="00864B85"/>
    <w:rsid w:val="00867560"/>
    <w:rsid w:val="00872FEF"/>
    <w:rsid w:val="008762B5"/>
    <w:rsid w:val="0088140E"/>
    <w:rsid w:val="00882FAB"/>
    <w:rsid w:val="00891862"/>
    <w:rsid w:val="008A51D4"/>
    <w:rsid w:val="008C6850"/>
    <w:rsid w:val="00904BE0"/>
    <w:rsid w:val="0091030A"/>
    <w:rsid w:val="00914EC7"/>
    <w:rsid w:val="0093058E"/>
    <w:rsid w:val="00940B14"/>
    <w:rsid w:val="00942993"/>
    <w:rsid w:val="00953387"/>
    <w:rsid w:val="00961075"/>
    <w:rsid w:val="009620B8"/>
    <w:rsid w:val="009A2083"/>
    <w:rsid w:val="009B395B"/>
    <w:rsid w:val="009B610F"/>
    <w:rsid w:val="009E2343"/>
    <w:rsid w:val="009E2DA8"/>
    <w:rsid w:val="009E60B2"/>
    <w:rsid w:val="009E73DF"/>
    <w:rsid w:val="00A05000"/>
    <w:rsid w:val="00A46D9B"/>
    <w:rsid w:val="00A865EC"/>
    <w:rsid w:val="00AF514D"/>
    <w:rsid w:val="00B51F8A"/>
    <w:rsid w:val="00B65BE4"/>
    <w:rsid w:val="00B729E4"/>
    <w:rsid w:val="00BD22D1"/>
    <w:rsid w:val="00C01F46"/>
    <w:rsid w:val="00C15E9D"/>
    <w:rsid w:val="00C224CB"/>
    <w:rsid w:val="00C2413A"/>
    <w:rsid w:val="00C53587"/>
    <w:rsid w:val="00C62390"/>
    <w:rsid w:val="00C76AD9"/>
    <w:rsid w:val="00CD3538"/>
    <w:rsid w:val="00D10121"/>
    <w:rsid w:val="00D102C3"/>
    <w:rsid w:val="00D42695"/>
    <w:rsid w:val="00D71136"/>
    <w:rsid w:val="00DC5792"/>
    <w:rsid w:val="00DC65A1"/>
    <w:rsid w:val="00DE37A5"/>
    <w:rsid w:val="00DE6D92"/>
    <w:rsid w:val="00E078E6"/>
    <w:rsid w:val="00E30451"/>
    <w:rsid w:val="00E408E1"/>
    <w:rsid w:val="00EB3E44"/>
    <w:rsid w:val="00EB5333"/>
    <w:rsid w:val="00ED5AD2"/>
    <w:rsid w:val="00EF7CA0"/>
    <w:rsid w:val="00F20885"/>
    <w:rsid w:val="00F45B51"/>
    <w:rsid w:val="00F62DF4"/>
    <w:rsid w:val="00F738F1"/>
    <w:rsid w:val="00FB54F2"/>
    <w:rsid w:val="00FF3527"/>
    <w:rsid w:val="0E3D4461"/>
    <w:rsid w:val="138C2C9D"/>
    <w:rsid w:val="142A42CE"/>
    <w:rsid w:val="16F83709"/>
    <w:rsid w:val="241662BB"/>
    <w:rsid w:val="24314B63"/>
    <w:rsid w:val="269D7F63"/>
    <w:rsid w:val="4493170D"/>
    <w:rsid w:val="5F776541"/>
    <w:rsid w:val="6B48687E"/>
    <w:rsid w:val="6D687CDD"/>
    <w:rsid w:val="70A408DB"/>
    <w:rsid w:val="7383780A"/>
    <w:rsid w:val="780D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复旦大学</Company>
  <Pages>1</Pages>
  <Words>404</Words>
  <Characters>503</Characters>
  <Lines>5</Lines>
  <Paragraphs>1</Paragraphs>
  <TotalTime>0</TotalTime>
  <ScaleCrop>false</ScaleCrop>
  <LinksUpToDate>false</LinksUpToDate>
  <CharactersWithSpaces>513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2025-04-24T06:04:00Z</dcterms:created>
  <dc:creator>admin</dc:creator>
  <cp:lastModifiedBy>maggie65</cp:lastModifiedBy>
  <cp:lastPrinted>2025-04-24T06:57:00Z</cp:lastPrinted>
  <dcterms:modified xsi:type="dcterms:W3CDTF">2025-10-10T10:12:24Z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4C3A3D6987164BA99B540F6FD8E8EDE7_13</vt:lpwstr>
  </property>
  <property fmtid="{D5CDD505-2E9C-101B-9397-08002B2CF9AE}" pid="4" name="KSOTemplateDocerSaveRecord">
    <vt:lpwstr>eyJoZGlkIjoiZDg1YWM5ZjM4NjI5MjA0ZGJlYzYxODY3N2E0NjM4NjciLCJ1c2VySWQiOiIxMDU1Mzc3NDMzIn0=</vt:lpwstr>
  </property>
</Properties>
</file>